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5360" w14:textId="77777777" w:rsidR="00B61AD9" w:rsidRPr="00F03AB7" w:rsidRDefault="00B61AD9" w:rsidP="00B61AD9">
      <w:pPr>
        <w:rPr>
          <w:rFonts w:ascii="Times New Roman" w:hAnsi="Times New Roman" w:cs="Times New Roman"/>
        </w:rPr>
      </w:pPr>
      <w:r w:rsidRPr="00F03AB7">
        <w:rPr>
          <w:rFonts w:ascii="Times New Roman" w:hAnsi="Times New Roman" w:cs="Times New Roman"/>
        </w:rPr>
        <w:t xml:space="preserve">partaking of the things] of which the other </w:t>
      </w:r>
      <w:proofErr w:type="spellStart"/>
      <w:r w:rsidRPr="00F03AB7">
        <w:rPr>
          <w:rFonts w:ascii="Times New Roman" w:hAnsi="Times New Roman" w:cs="Times New Roman"/>
        </w:rPr>
        <w:t>Teians</w:t>
      </w:r>
      <w:proofErr w:type="spellEnd"/>
      <w:r w:rsidRPr="00F03AB7">
        <w:rPr>
          <w:rFonts w:ascii="Times New Roman" w:hAnsi="Times New Roman" w:cs="Times New Roman"/>
        </w:rPr>
        <w:t xml:space="preserve"> partake, seeing that over four years […] of taxes. And let them be free of </w:t>
      </w:r>
      <w:proofErr w:type="spellStart"/>
      <w:r w:rsidRPr="00F03AB7">
        <w:rPr>
          <w:rFonts w:ascii="Times New Roman" w:hAnsi="Times New Roman" w:cs="Times New Roman"/>
          <w:i/>
          <w:iCs/>
        </w:rPr>
        <w:t>choregiai</w:t>
      </w:r>
      <w:proofErr w:type="spellEnd"/>
      <w:r w:rsidRPr="00F03AB7">
        <w:rPr>
          <w:rFonts w:ascii="Times New Roman" w:hAnsi="Times New Roman" w:cs="Times New Roman"/>
        </w:rPr>
        <w:t xml:space="preserve"> and […]</w:t>
      </w:r>
      <w:proofErr w:type="spellStart"/>
      <w:r w:rsidRPr="00F03AB7">
        <w:rPr>
          <w:rFonts w:ascii="Times New Roman" w:hAnsi="Times New Roman" w:cs="Times New Roman"/>
          <w:i/>
          <w:iCs/>
        </w:rPr>
        <w:t>ochiai</w:t>
      </w:r>
      <w:proofErr w:type="spellEnd"/>
      <w:r w:rsidRPr="00F03AB7">
        <w:rPr>
          <w:rFonts w:ascii="Times New Roman" w:hAnsi="Times New Roman" w:cs="Times New Roman"/>
        </w:rPr>
        <w:t xml:space="preserve"> and </w:t>
      </w:r>
      <w:proofErr w:type="spellStart"/>
      <w:r w:rsidRPr="00F03AB7">
        <w:rPr>
          <w:rFonts w:ascii="Times New Roman" w:hAnsi="Times New Roman" w:cs="Times New Roman"/>
          <w:i/>
          <w:iCs/>
        </w:rPr>
        <w:t>boegiai</w:t>
      </w:r>
      <w:proofErr w:type="spellEnd"/>
      <w:r w:rsidRPr="00F03AB7">
        <w:rPr>
          <w:rFonts w:ascii="Times New Roman" w:hAnsi="Times New Roman" w:cs="Times New Roman"/>
        </w:rPr>
        <w:t xml:space="preserve"> and </w:t>
      </w:r>
      <w:proofErr w:type="spellStart"/>
      <w:r w:rsidRPr="00F03AB7">
        <w:rPr>
          <w:rFonts w:ascii="Times New Roman" w:hAnsi="Times New Roman" w:cs="Times New Roman"/>
          <w:i/>
          <w:iCs/>
        </w:rPr>
        <w:t>lampadarchaiai</w:t>
      </w:r>
      <w:proofErr w:type="spellEnd"/>
      <w:r w:rsidRPr="00F03AB7">
        <w:rPr>
          <w:rFonts w:ascii="Times New Roman" w:hAnsi="Times New Roman" w:cs="Times New Roman"/>
        </w:rPr>
        <w:t xml:space="preserve"> and of the </w:t>
      </w:r>
      <w:r>
        <w:rPr>
          <w:rFonts w:ascii="Times New Roman" w:hAnsi="Times New Roman" w:cs="Times New Roman"/>
        </w:rPr>
        <w:t>levy</w:t>
      </w:r>
      <w:r w:rsidRPr="00F03AB7">
        <w:rPr>
          <w:rFonts w:ascii="Times New Roman" w:hAnsi="Times New Roman" w:cs="Times New Roman"/>
        </w:rPr>
        <w:t xml:space="preserve"> on oxen</w:t>
      </w:r>
      <w:r>
        <w:rPr>
          <w:rFonts w:ascii="Times New Roman" w:hAnsi="Times New Roman" w:cs="Times New Roman"/>
        </w:rPr>
        <w:t xml:space="preserve">, the ploughing ones as many as </w:t>
      </w:r>
      <w:r w:rsidRPr="00F03AB7">
        <w:rPr>
          <w:rFonts w:ascii="Times New Roman" w:hAnsi="Times New Roman" w:cs="Times New Roman"/>
        </w:rPr>
        <w:t xml:space="preserve">they have, and </w:t>
      </w:r>
      <w:r>
        <w:rPr>
          <w:rFonts w:ascii="Times New Roman" w:hAnsi="Times New Roman" w:cs="Times New Roman"/>
        </w:rPr>
        <w:t>spare (</w:t>
      </w:r>
      <w:proofErr w:type="spellStart"/>
      <w:r>
        <w:rPr>
          <w:rFonts w:ascii="Times New Roman" w:hAnsi="Times New Roman" w:cs="Times New Roman"/>
        </w:rPr>
        <w:t>litt</w:t>
      </w:r>
      <w:proofErr w:type="spellEnd"/>
      <w:r>
        <w:rPr>
          <w:rFonts w:ascii="Times New Roman" w:hAnsi="Times New Roman" w:cs="Times New Roman"/>
        </w:rPr>
        <w:t>. “left-over from the yoke”) oxen</w:t>
      </w:r>
      <w:r w:rsidRPr="00F03AB7">
        <w:rPr>
          <w:rFonts w:ascii="Times New Roman" w:hAnsi="Times New Roman" w:cs="Times New Roman"/>
        </w:rPr>
        <w:t>, and for them let the working oxen be free of the works which the city executes. And let there be given to them freedom of taxes on the yoke beasts a</w:t>
      </w:r>
      <w:r>
        <w:rPr>
          <w:rFonts w:ascii="Times New Roman" w:hAnsi="Times New Roman" w:cs="Times New Roman"/>
        </w:rPr>
        <w:t>n</w:t>
      </w:r>
      <w:r w:rsidRPr="00F03AB7">
        <w:rPr>
          <w:rFonts w:ascii="Times New Roman" w:hAnsi="Times New Roman" w:cs="Times New Roman"/>
        </w:rPr>
        <w:t xml:space="preserve">d the […] both those hired out for pay and those which gather wood, and on anything else which they work or sell, in relation to wood selling, and on sheep […] Let it be possible for those who wish to raise pigs to the number set for the sheep. Let them be free of all [other taxes] except the medical tax. As concerns whichever of the slaves sells […] or whatever else relates to wood selling, let them have </w:t>
      </w:r>
      <w:proofErr w:type="spellStart"/>
      <w:r w:rsidRPr="00F03AB7">
        <w:rPr>
          <w:rFonts w:ascii="Times New Roman" w:hAnsi="Times New Roman" w:cs="Times New Roman"/>
        </w:rPr>
        <w:t>ateleia</w:t>
      </w:r>
      <w:proofErr w:type="spellEnd"/>
      <w:r w:rsidRPr="00F03AB7">
        <w:rPr>
          <w:rFonts w:ascii="Times New Roman" w:hAnsi="Times New Roman" w:cs="Times New Roman"/>
        </w:rPr>
        <w:t xml:space="preserve"> for them; and whoever makes small cloaks or… or something else out of wool, Milesian or rough or soft [or…], let them be exempt fro</w:t>
      </w:r>
      <w:r>
        <w:rPr>
          <w:rFonts w:ascii="Times New Roman" w:hAnsi="Times New Roman" w:cs="Times New Roman"/>
        </w:rPr>
        <w:t>m</w:t>
      </w:r>
      <w:r w:rsidRPr="00F03AB7">
        <w:rPr>
          <w:rFonts w:ascii="Times New Roman" w:hAnsi="Times New Roman" w:cs="Times New Roman"/>
        </w:rPr>
        <w:t xml:space="preserve"> taxes, both </w:t>
      </w:r>
      <w:proofErr w:type="spellStart"/>
      <w:r w:rsidRPr="00F03AB7">
        <w:rPr>
          <w:rFonts w:ascii="Times New Roman" w:hAnsi="Times New Roman" w:cs="Times New Roman"/>
        </w:rPr>
        <w:t>sellling</w:t>
      </w:r>
      <w:proofErr w:type="spellEnd"/>
      <w:r w:rsidRPr="00F03AB7">
        <w:rPr>
          <w:rFonts w:ascii="Times New Roman" w:hAnsi="Times New Roman" w:cs="Times New Roman"/>
        </w:rPr>
        <w:t xml:space="preserve"> there and exporting; and whatever he import for the work of the small cloaks .. purple dyeing, let them have </w:t>
      </w:r>
      <w:proofErr w:type="spellStart"/>
      <w:r w:rsidRPr="00F03AB7">
        <w:rPr>
          <w:rFonts w:ascii="Times New Roman" w:hAnsi="Times New Roman" w:cs="Times New Roman"/>
        </w:rPr>
        <w:t>freedm</w:t>
      </w:r>
      <w:proofErr w:type="spellEnd"/>
      <w:r w:rsidRPr="00F03AB7">
        <w:rPr>
          <w:rFonts w:ascii="Times New Roman" w:hAnsi="Times New Roman" w:cs="Times New Roman"/>
        </w:rPr>
        <w:t xml:space="preserve"> of taxes for these things… and of gardens and beehives... and let them have </w:t>
      </w:r>
      <w:proofErr w:type="spellStart"/>
      <w:r w:rsidRPr="00F03AB7">
        <w:rPr>
          <w:rFonts w:ascii="Times New Roman" w:hAnsi="Times New Roman" w:cs="Times New Roman"/>
        </w:rPr>
        <w:t>freefom</w:t>
      </w:r>
      <w:proofErr w:type="spellEnd"/>
      <w:r w:rsidRPr="00F03AB7">
        <w:rPr>
          <w:rFonts w:ascii="Times New Roman" w:hAnsi="Times New Roman" w:cs="Times New Roman"/>
        </w:rPr>
        <w:t xml:space="preserve"> of taxes on all, if they wis t expor.t. Let them have exemp</w:t>
      </w:r>
      <w:r>
        <w:rPr>
          <w:rFonts w:ascii="Times New Roman" w:hAnsi="Times New Roman" w:cs="Times New Roman"/>
        </w:rPr>
        <w:t>tion</w:t>
      </w:r>
      <w:r w:rsidRPr="00F03AB7">
        <w:rPr>
          <w:rFonts w:ascii="Times New Roman" w:hAnsi="Times New Roman" w:cs="Times New Roman"/>
        </w:rPr>
        <w:t xml:space="preserve"> of taxes for 10 years. Let the month of the </w:t>
      </w:r>
      <w:proofErr w:type="spellStart"/>
      <w:r w:rsidRPr="00F03AB7">
        <w:rPr>
          <w:rFonts w:ascii="Times New Roman" w:hAnsi="Times New Roman" w:cs="Times New Roman"/>
        </w:rPr>
        <w:t>ateleia</w:t>
      </w:r>
      <w:proofErr w:type="spellEnd"/>
      <w:r w:rsidRPr="00F03AB7">
        <w:rPr>
          <w:rFonts w:ascii="Times New Roman" w:hAnsi="Times New Roman" w:cs="Times New Roman"/>
        </w:rPr>
        <w:t xml:space="preserve"> start in </w:t>
      </w:r>
      <w:proofErr w:type="spellStart"/>
      <w:r w:rsidRPr="00F03AB7">
        <w:rPr>
          <w:rFonts w:ascii="Times New Roman" w:hAnsi="Times New Roman" w:cs="Times New Roman"/>
        </w:rPr>
        <w:t>Leukatheon</w:t>
      </w:r>
      <w:proofErr w:type="spellEnd"/>
      <w:r w:rsidRPr="00F03AB7">
        <w:rPr>
          <w:rFonts w:ascii="Times New Roman" w:hAnsi="Times New Roman" w:cs="Times New Roman"/>
        </w:rPr>
        <w:t xml:space="preserve"> and let the prytanis be </w:t>
      </w:r>
      <w:proofErr w:type="spellStart"/>
      <w:r w:rsidRPr="00F03AB7">
        <w:rPr>
          <w:rFonts w:ascii="Times New Roman" w:hAnsi="Times New Roman" w:cs="Times New Roman"/>
        </w:rPr>
        <w:t>Aristippos</w:t>
      </w:r>
      <w:proofErr w:type="spellEnd"/>
      <w:r w:rsidRPr="00F03AB7">
        <w:rPr>
          <w:rFonts w:ascii="Times New Roman" w:hAnsi="Times New Roman" w:cs="Times New Roman"/>
        </w:rPr>
        <w:t xml:space="preserve">. </w:t>
      </w:r>
    </w:p>
    <w:p w14:paraId="1BFF442C" w14:textId="77777777" w:rsidR="000B16D9" w:rsidRDefault="000B16D9"/>
    <w:sectPr w:rsidR="000B1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D9"/>
    <w:rsid w:val="000B16D9"/>
    <w:rsid w:val="0036312C"/>
    <w:rsid w:val="006E5DF1"/>
    <w:rsid w:val="006F05F3"/>
    <w:rsid w:val="007632F3"/>
    <w:rsid w:val="00800026"/>
    <w:rsid w:val="008E31D5"/>
    <w:rsid w:val="00B61AD9"/>
    <w:rsid w:val="00F1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CE96"/>
  <w15:chartTrackingRefBased/>
  <w15:docId w15:val="{3183F795-B3F9-0D49-95A7-19A34AB5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AD9"/>
    <w:pPr>
      <w:spacing w:after="120" w:line="360" w:lineRule="auto"/>
    </w:pPr>
  </w:style>
  <w:style w:type="paragraph" w:styleId="Heading2">
    <w:name w:val="heading 2"/>
    <w:basedOn w:val="Normal"/>
    <w:link w:val="Heading2Char"/>
    <w:autoRedefine/>
    <w:uiPriority w:val="9"/>
    <w:qFormat/>
    <w:rsid w:val="007632F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32F3"/>
    <w:rPr>
      <w:rFonts w:eastAsia="Times New Roman" w:cs="Times New Roman"/>
      <w:b/>
      <w:bCs/>
      <w:sz w:val="28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</dc:creator>
  <cp:keywords/>
  <dc:description/>
  <cp:lastModifiedBy>Boers, K. (Kay)</cp:lastModifiedBy>
  <cp:revision>2</cp:revision>
  <dcterms:created xsi:type="dcterms:W3CDTF">2024-12-18T21:19:00Z</dcterms:created>
  <dcterms:modified xsi:type="dcterms:W3CDTF">2024-12-18T21:19:00Z</dcterms:modified>
</cp:coreProperties>
</file>